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3F6243" w:rsidP="002403D7">
      <w:pPr>
        <w:pStyle w:val="a3"/>
        <w:spacing w:line="288" w:lineRule="auto"/>
        <w:jc w:val="center"/>
        <w:rPr>
          <w:b/>
          <w:sz w:val="12"/>
        </w:rPr>
      </w:pPr>
      <w:r w:rsidRPr="003F6243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3F6243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616A6D" w:rsidRPr="00AC0AF3" w:rsidRDefault="00A516D0" w:rsidP="00A516D0">
      <w:pPr>
        <w:pStyle w:val="a3"/>
        <w:rPr>
          <w:b/>
        </w:rPr>
      </w:pPr>
      <w:r>
        <w:rPr>
          <w:b/>
          <w:sz w:val="30"/>
        </w:rPr>
        <w:tab/>
      </w:r>
      <w:r w:rsidR="00957F2F"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Default="002403D7" w:rsidP="002403D7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E528D2" w:rsidRPr="00E528D2" w:rsidRDefault="00E528D2" w:rsidP="00E528D2">
      <w:pPr>
        <w:pStyle w:val="a3"/>
        <w:spacing w:line="288" w:lineRule="auto"/>
        <w:rPr>
          <w:b/>
          <w:sz w:val="30"/>
          <w:u w:val="single"/>
        </w:rPr>
      </w:pPr>
      <w:r w:rsidRPr="00E528D2">
        <w:rPr>
          <w:b/>
          <w:color w:val="000000"/>
          <w:u w:val="single"/>
        </w:rPr>
        <w:t>ПРОЕКТ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534605" w:rsidRPr="00534605">
        <w:rPr>
          <w:b/>
          <w:bCs/>
        </w:rPr>
        <w:t xml:space="preserve">5 </w:t>
      </w:r>
      <w:r w:rsidR="00534605">
        <w:rPr>
          <w:b/>
          <w:bCs/>
        </w:rPr>
        <w:t>августа</w:t>
      </w:r>
      <w:r w:rsidR="00AF17E1">
        <w:rPr>
          <w:b/>
          <w:bCs/>
        </w:rPr>
        <w:t xml:space="preserve"> </w:t>
      </w:r>
      <w:r>
        <w:rPr>
          <w:b/>
          <w:bCs/>
        </w:rPr>
        <w:t>201</w:t>
      </w:r>
      <w:r w:rsidR="00534605">
        <w:rPr>
          <w:b/>
          <w:bCs/>
        </w:rPr>
        <w:t>4</w:t>
      </w:r>
      <w:r>
        <w:rPr>
          <w:b/>
          <w:bCs/>
        </w:rPr>
        <w:t xml:space="preserve"> года № 01-0</w:t>
      </w:r>
      <w:r w:rsidR="00534605">
        <w:rPr>
          <w:b/>
          <w:bCs/>
        </w:rPr>
        <w:t>2</w:t>
      </w:r>
      <w:r>
        <w:rPr>
          <w:b/>
          <w:bCs/>
        </w:rPr>
        <w:t>-</w:t>
      </w:r>
      <w:r w:rsidR="00534605">
        <w:rPr>
          <w:b/>
          <w:bCs/>
        </w:rPr>
        <w:t>08</w:t>
      </w:r>
      <w:r>
        <w:rPr>
          <w:b/>
          <w:bCs/>
        </w:rPr>
        <w:t>/</w:t>
      </w:r>
      <w:r w:rsidR="00534605">
        <w:rPr>
          <w:b/>
          <w:bCs/>
        </w:rPr>
        <w:t>48</w:t>
      </w:r>
      <w:r w:rsidR="00957F2F">
        <w:rPr>
          <w:b/>
          <w:bCs/>
        </w:rPr>
        <w:t xml:space="preserve"> 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534605">
        <w:rPr>
          <w:szCs w:val="28"/>
        </w:rPr>
        <w:t>5 августа</w:t>
      </w:r>
      <w:r>
        <w:rPr>
          <w:szCs w:val="28"/>
        </w:rPr>
        <w:t xml:space="preserve"> 201</w:t>
      </w:r>
      <w:r w:rsidR="00534605">
        <w:rPr>
          <w:szCs w:val="28"/>
        </w:rPr>
        <w:t>4</w:t>
      </w:r>
      <w:r>
        <w:rPr>
          <w:szCs w:val="28"/>
        </w:rPr>
        <w:t xml:space="preserve"> года № 01-0</w:t>
      </w:r>
      <w:r w:rsidR="00534605">
        <w:rPr>
          <w:szCs w:val="28"/>
        </w:rPr>
        <w:t>2-08</w:t>
      </w:r>
      <w:r>
        <w:rPr>
          <w:szCs w:val="28"/>
        </w:rPr>
        <w:t>/</w:t>
      </w:r>
      <w:r w:rsidR="00534605">
        <w:rPr>
          <w:szCs w:val="28"/>
        </w:rPr>
        <w:t>48</w:t>
      </w:r>
      <w:r>
        <w:rPr>
          <w:szCs w:val="28"/>
        </w:rPr>
        <w:t xml:space="preserve"> </w:t>
      </w:r>
      <w:r w:rsidR="00534605">
        <w:rPr>
          <w:color w:val="000000"/>
          <w:szCs w:val="28"/>
        </w:rPr>
        <w:t>«</w:t>
      </w:r>
      <w:r w:rsidR="00534605" w:rsidRPr="00157D3F">
        <w:rPr>
          <w:color w:val="000000"/>
          <w:szCs w:val="28"/>
        </w:rPr>
        <w:t xml:space="preserve">Об утверждении административного регламента </w:t>
      </w:r>
      <w:r w:rsidR="00534605">
        <w:rPr>
          <w:color w:val="000000"/>
          <w:szCs w:val="28"/>
        </w:rPr>
        <w:t>исполнения министерством транспорта и дорожного хозяйства 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области»</w:t>
      </w:r>
      <w:r w:rsidR="00534605" w:rsidRPr="00796965">
        <w:rPr>
          <w:color w:val="000000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Default="00B86169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="000C7801">
        <w:rPr>
          <w:szCs w:val="28"/>
        </w:rPr>
        <w:t>раздел</w:t>
      </w:r>
      <w:r>
        <w:rPr>
          <w:szCs w:val="28"/>
        </w:rPr>
        <w:t>а</w:t>
      </w:r>
      <w:r w:rsidR="000C7801">
        <w:rPr>
          <w:szCs w:val="28"/>
        </w:rPr>
        <w:t xml:space="preserve"> </w:t>
      </w:r>
      <w:r w:rsidR="00E528D2">
        <w:rPr>
          <w:szCs w:val="28"/>
        </w:rPr>
        <w:t>2</w:t>
      </w:r>
      <w:r>
        <w:rPr>
          <w:szCs w:val="28"/>
        </w:rPr>
        <w:t xml:space="preserve"> «Требования к порядку исполнения государственной функции» изложить в следующей редакции: «Требования к порядку осуществления государственного контроля (надзора)»</w:t>
      </w:r>
      <w:r w:rsidR="00BD4D47">
        <w:rPr>
          <w:szCs w:val="28"/>
        </w:rPr>
        <w:t>;</w:t>
      </w:r>
    </w:p>
    <w:p w:rsidR="00B86169" w:rsidRDefault="00B86169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наименование раздела 4 «Порядок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государственной функции» изложить в следующей редакции</w:t>
      </w:r>
      <w:r w:rsidR="00BD4D47">
        <w:rPr>
          <w:szCs w:val="28"/>
        </w:rPr>
        <w:t xml:space="preserve"> «Порядок и формы контроля за осуществлением государственного контроля (надзора)»;</w:t>
      </w:r>
    </w:p>
    <w:p w:rsidR="00BD4D47" w:rsidRDefault="00AB75AA" w:rsidP="00A372C1">
      <w:pPr>
        <w:ind w:firstLine="700"/>
        <w:jc w:val="both"/>
        <w:rPr>
          <w:szCs w:val="28"/>
        </w:rPr>
      </w:pPr>
      <w:r>
        <w:rPr>
          <w:szCs w:val="28"/>
        </w:rPr>
        <w:t>пункт 5.3 раздела 5</w:t>
      </w:r>
      <w:r w:rsidR="00BD4D47">
        <w:rPr>
          <w:szCs w:val="28"/>
        </w:rPr>
        <w:t xml:space="preserve"> дополнить пунктами 5.3.7 и 5.3.8 следующего содержания: </w:t>
      </w:r>
    </w:p>
    <w:p w:rsidR="00AE0E87" w:rsidRDefault="00BD4D47" w:rsidP="004A762C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«5.3.7. </w:t>
      </w:r>
      <w:proofErr w:type="gramStart"/>
      <w:r w:rsidR="00AE0E87">
        <w:rPr>
          <w:szCs w:val="28"/>
        </w:rPr>
        <w:t>В случае поступления в Министерство или должностному лицу письменного обращения, содержащего вопрос, ответ на который размещен на официальном сайте данных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</w:t>
      </w:r>
      <w:proofErr w:type="gramEnd"/>
      <w:r w:rsidR="00AE0E87">
        <w:rPr>
          <w:szCs w:val="28"/>
        </w:rPr>
        <w:t xml:space="preserve"> судебного решения, не возвращается</w:t>
      </w:r>
      <w:proofErr w:type="gramStart"/>
      <w:r w:rsidR="00AE0E87">
        <w:rPr>
          <w:szCs w:val="28"/>
        </w:rPr>
        <w:t>.»;</w:t>
      </w:r>
      <w:proofErr w:type="gramEnd"/>
    </w:p>
    <w:p w:rsidR="00BD4D47" w:rsidRDefault="00AE0E87" w:rsidP="00BD4D47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«5.3.8. </w:t>
      </w:r>
      <w:r w:rsidR="00BD4D47">
        <w:rPr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szCs w:val="28"/>
        </w:rPr>
        <w:t>»</w:t>
      </w:r>
      <w:r w:rsidR="00BD4D47">
        <w:rPr>
          <w:szCs w:val="28"/>
        </w:rPr>
        <w:t>.</w:t>
      </w:r>
    </w:p>
    <w:p w:rsidR="00A372C1" w:rsidRDefault="001E61C1" w:rsidP="00AE0E87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1E61C1" w:rsidP="00A372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Default="001E61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 w:rsidR="00AE0E87">
        <w:rPr>
          <w:szCs w:val="28"/>
        </w:rPr>
        <w:t>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516D0" w:rsidRDefault="00A516D0" w:rsidP="000A582F">
      <w:pPr>
        <w:jc w:val="both"/>
        <w:rPr>
          <w:b/>
          <w:szCs w:val="28"/>
        </w:rPr>
      </w:pPr>
    </w:p>
    <w:p w:rsidR="00AE0E87" w:rsidRDefault="00AE0E87" w:rsidP="000A582F">
      <w:pPr>
        <w:jc w:val="both"/>
        <w:rPr>
          <w:b/>
          <w:szCs w:val="28"/>
        </w:rPr>
      </w:pPr>
    </w:p>
    <w:p w:rsidR="00683ED3" w:rsidRDefault="00F3635F" w:rsidP="000A582F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</w:t>
      </w:r>
      <w:r w:rsidR="00A516D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</w:t>
      </w:r>
      <w:r w:rsidR="00AE0E87">
        <w:rPr>
          <w:b/>
          <w:szCs w:val="28"/>
        </w:rPr>
        <w:t xml:space="preserve">          </w:t>
      </w:r>
      <w:r>
        <w:rPr>
          <w:b/>
          <w:szCs w:val="28"/>
        </w:rPr>
        <w:t xml:space="preserve">    </w:t>
      </w:r>
      <w:r w:rsidR="00A372C1">
        <w:rPr>
          <w:b/>
          <w:szCs w:val="28"/>
        </w:rPr>
        <w:tab/>
      </w:r>
      <w:proofErr w:type="spellStart"/>
      <w:r w:rsidR="00AE0E87">
        <w:rPr>
          <w:b/>
          <w:szCs w:val="28"/>
        </w:rPr>
        <w:t>А.В.Петаев</w:t>
      </w:r>
      <w:proofErr w:type="spellEnd"/>
    </w:p>
    <w:sectPr w:rsidR="00683ED3" w:rsidSect="00A516D0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F5" w:rsidRDefault="002B68F5">
      <w:r>
        <w:separator/>
      </w:r>
    </w:p>
  </w:endnote>
  <w:endnote w:type="continuationSeparator" w:id="0">
    <w:p w:rsidR="002B68F5" w:rsidRDefault="002B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F5" w:rsidRDefault="002B68F5">
      <w:r>
        <w:separator/>
      </w:r>
    </w:p>
  </w:footnote>
  <w:footnote w:type="continuationSeparator" w:id="0">
    <w:p w:rsidR="002B68F5" w:rsidRDefault="002B6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58D3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A9D"/>
    <w:rsid w:val="00190CB5"/>
    <w:rsid w:val="001914D2"/>
    <w:rsid w:val="00191BC4"/>
    <w:rsid w:val="0019481F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61C1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14DE1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B68F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48F5"/>
    <w:rsid w:val="003C6BAE"/>
    <w:rsid w:val="003D5685"/>
    <w:rsid w:val="003F236C"/>
    <w:rsid w:val="003F6243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A762C"/>
    <w:rsid w:val="004B09AE"/>
    <w:rsid w:val="004C419A"/>
    <w:rsid w:val="004C4FF3"/>
    <w:rsid w:val="004C5AFC"/>
    <w:rsid w:val="004C5FCC"/>
    <w:rsid w:val="004C7009"/>
    <w:rsid w:val="004D01EE"/>
    <w:rsid w:val="004D0F2B"/>
    <w:rsid w:val="004D1580"/>
    <w:rsid w:val="004D2DCC"/>
    <w:rsid w:val="004E32BB"/>
    <w:rsid w:val="004E5EDB"/>
    <w:rsid w:val="004F7485"/>
    <w:rsid w:val="00500AB0"/>
    <w:rsid w:val="00507893"/>
    <w:rsid w:val="0051182D"/>
    <w:rsid w:val="0051333D"/>
    <w:rsid w:val="00514233"/>
    <w:rsid w:val="00516878"/>
    <w:rsid w:val="00524945"/>
    <w:rsid w:val="005260AE"/>
    <w:rsid w:val="005316B3"/>
    <w:rsid w:val="00533F75"/>
    <w:rsid w:val="0053460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1F40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66DFA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D594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39A4"/>
    <w:rsid w:val="00795C1E"/>
    <w:rsid w:val="00796314"/>
    <w:rsid w:val="00796B6D"/>
    <w:rsid w:val="00797768"/>
    <w:rsid w:val="007A0112"/>
    <w:rsid w:val="007A525D"/>
    <w:rsid w:val="007A7E0A"/>
    <w:rsid w:val="007B1FE1"/>
    <w:rsid w:val="007B4004"/>
    <w:rsid w:val="007B6A25"/>
    <w:rsid w:val="007C0C03"/>
    <w:rsid w:val="007C1EF7"/>
    <w:rsid w:val="007C2DD7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05DFF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48C8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57F2F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495A"/>
    <w:rsid w:val="00A36C94"/>
    <w:rsid w:val="00A372C1"/>
    <w:rsid w:val="00A420B4"/>
    <w:rsid w:val="00A43060"/>
    <w:rsid w:val="00A44B6C"/>
    <w:rsid w:val="00A45720"/>
    <w:rsid w:val="00A47368"/>
    <w:rsid w:val="00A50104"/>
    <w:rsid w:val="00A516D0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4EA"/>
    <w:rsid w:val="00AA77FD"/>
    <w:rsid w:val="00AB1C50"/>
    <w:rsid w:val="00AB1DF3"/>
    <w:rsid w:val="00AB27CD"/>
    <w:rsid w:val="00AB2A75"/>
    <w:rsid w:val="00AB42ED"/>
    <w:rsid w:val="00AB5BE1"/>
    <w:rsid w:val="00AB7087"/>
    <w:rsid w:val="00AB75AA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0E87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56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0E80"/>
    <w:rsid w:val="00B819A2"/>
    <w:rsid w:val="00B86169"/>
    <w:rsid w:val="00B90794"/>
    <w:rsid w:val="00B92491"/>
    <w:rsid w:val="00B96BBE"/>
    <w:rsid w:val="00BA124C"/>
    <w:rsid w:val="00BB3C85"/>
    <w:rsid w:val="00BB7B41"/>
    <w:rsid w:val="00BD2B68"/>
    <w:rsid w:val="00BD4036"/>
    <w:rsid w:val="00BD4D47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75A30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28D2"/>
    <w:rsid w:val="00E545B4"/>
    <w:rsid w:val="00E63B39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3635F"/>
    <w:rsid w:val="00F40FF6"/>
    <w:rsid w:val="00F528ED"/>
    <w:rsid w:val="00F53ABA"/>
    <w:rsid w:val="00F616F9"/>
    <w:rsid w:val="00F64A6A"/>
    <w:rsid w:val="00F71105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F7DF-031F-4184-B963-CBC24153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9</cp:revision>
  <cp:lastPrinted>2020-09-04T11:02:00Z</cp:lastPrinted>
  <dcterms:created xsi:type="dcterms:W3CDTF">2020-12-08T11:03:00Z</dcterms:created>
  <dcterms:modified xsi:type="dcterms:W3CDTF">2020-12-08T12:24:00Z</dcterms:modified>
</cp:coreProperties>
</file>